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4D7" w:rsidRPr="00265721" w:rsidRDefault="00E724D7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C63DD3" w:rsidP="00C63DD3">
      <w:pPr>
        <w:spacing w:after="0"/>
        <w:rPr>
          <w:rFonts w:ascii="Times New Roman" w:hAnsi="Times New Roman"/>
          <w:i/>
          <w:sz w:val="24"/>
          <w:lang w:val="bg-BG"/>
        </w:rPr>
      </w:pPr>
      <w:r w:rsidRPr="00265721">
        <w:rPr>
          <w:rFonts w:ascii="Times New Roman" w:hAnsi="Times New Roman"/>
          <w:i/>
          <w:sz w:val="24"/>
          <w:lang w:val="bg-BG"/>
        </w:rPr>
        <w:t>Превод от английски език</w:t>
      </w:r>
    </w:p>
    <w:p w:rsidR="00C63DD3" w:rsidRPr="00265721" w:rsidRDefault="00C63DD3" w:rsidP="00C63DD3">
      <w:pPr>
        <w:spacing w:after="0"/>
        <w:rPr>
          <w:rFonts w:ascii="Times New Roman" w:hAnsi="Times New Roman"/>
          <w:i/>
          <w:sz w:val="24"/>
          <w:lang w:val="bg-BG"/>
        </w:rPr>
      </w:pP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sz w:val="32"/>
          <w:lang w:val="bg-BG"/>
        </w:rPr>
      </w:pPr>
      <w:r w:rsidRPr="00265721">
        <w:rPr>
          <w:rFonts w:ascii="Times New Roman" w:hAnsi="Times New Roman"/>
          <w:b/>
          <w:sz w:val="32"/>
          <w:lang w:val="bg-BG"/>
        </w:rPr>
        <w:t>ИНФОРМАЦИОНЕН ЛИСТ ЗА БЕЗОПАСНОСТ</w:t>
      </w: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i/>
          <w:sz w:val="12"/>
          <w:lang w:val="bg-BG"/>
        </w:rPr>
      </w:pPr>
    </w:p>
    <w:p w:rsidR="00C63DD3" w:rsidRPr="00265721" w:rsidRDefault="00C63DD3" w:rsidP="00C63DD3">
      <w:pPr>
        <w:spacing w:after="0"/>
        <w:jc w:val="center"/>
        <w:rPr>
          <w:rFonts w:ascii="Times New Roman" w:hAnsi="Times New Roman"/>
          <w:b/>
          <w:i/>
          <w:lang w:val="bg-BG"/>
        </w:rPr>
      </w:pPr>
      <w:r w:rsidRPr="00265721">
        <w:rPr>
          <w:rFonts w:ascii="Times New Roman" w:hAnsi="Times New Roman"/>
          <w:b/>
          <w:i/>
          <w:lang w:val="bg-BG"/>
        </w:rPr>
        <w:t>съгласно член 31 от 1907/2006/ЕО</w:t>
      </w:r>
    </w:p>
    <w:p w:rsidR="00C63DD3" w:rsidRPr="00265721" w:rsidRDefault="00C63DD3" w:rsidP="00C63DD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 </w:t>
      </w:r>
    </w:p>
    <w:p w:rsidR="00C63DD3" w:rsidRPr="00265721" w:rsidRDefault="00C63DD3" w:rsidP="0081578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Дата на отпечатване: </w:t>
      </w:r>
      <w:r w:rsidR="006E4858">
        <w:rPr>
          <w:rFonts w:ascii="Times New Roman" w:hAnsi="Times New Roman"/>
        </w:rPr>
        <w:t>14.07</w:t>
      </w:r>
      <w:r w:rsidRPr="00265721">
        <w:rPr>
          <w:rFonts w:ascii="Times New Roman" w:hAnsi="Times New Roman"/>
          <w:lang w:val="bg-BG"/>
        </w:rPr>
        <w:t>.2010 г.</w:t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  <w:t xml:space="preserve">Последна редакция: </w:t>
      </w:r>
      <w:r w:rsidR="006E4858">
        <w:rPr>
          <w:rFonts w:ascii="Times New Roman" w:hAnsi="Times New Roman"/>
        </w:rPr>
        <w:t>14.07</w:t>
      </w:r>
      <w:r w:rsidRPr="00265721">
        <w:rPr>
          <w:rFonts w:ascii="Times New Roman" w:hAnsi="Times New Roman"/>
          <w:lang w:val="bg-BG"/>
        </w:rPr>
        <w:t>.2010 г.</w:t>
      </w:r>
    </w:p>
    <w:p w:rsidR="00C63DD3" w:rsidRPr="00265721" w:rsidRDefault="00C63DD3" w:rsidP="00C63DD3">
      <w:pPr>
        <w:spacing w:after="0"/>
        <w:rPr>
          <w:rFonts w:ascii="Times New Roman" w:hAnsi="Times New Roman"/>
          <w:lang w:val="bg-BG"/>
        </w:rPr>
      </w:pP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877878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 xml:space="preserve">1. </w:t>
      </w:r>
      <w:r w:rsidR="00C63DD3" w:rsidRPr="00265721">
        <w:rPr>
          <w:rFonts w:ascii="Times New Roman" w:hAnsi="Times New Roman"/>
          <w:b/>
          <w:u w:val="single"/>
          <w:lang w:val="bg-BG"/>
        </w:rPr>
        <w:t>НАИМЕНОВАНИЕ НА ВЕЩЕСТВОТО/ПРЕПАРАТА И ФИРМАТА/ПРЕДПРИЯТИЕТО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Данни за продукта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7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63DD3" w:rsidRPr="006E4858" w:rsidRDefault="00C63DD3" w:rsidP="0081578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>Kapci</w:t>
      </w:r>
      <w:proofErr w:type="spellEnd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 </w:t>
      </w:r>
      <w:r w:rsidR="006E4858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u w:val="single"/>
          <w:lang w:eastAsia="bg-BG"/>
        </w:rPr>
        <w:t>611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Употреба на веществото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/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препарата</w:t>
      </w:r>
      <w:r w:rsidR="006E4858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1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/</w:t>
      </w:r>
      <w:r w:rsidR="00C139AA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Доставчик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i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ngs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/</w:t>
      </w:r>
      <w:proofErr w:type="spellStart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Капси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Коутингс</w:t>
      </w:r>
      <w:proofErr w:type="spellEnd"/>
      <w:r w:rsidR="00877878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C63DD3" w:rsidRPr="00265721" w:rsidRDefault="00C139AA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Промишлена зона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Ел-Расва</w:t>
      </w:r>
      <w:proofErr w:type="spellEnd"/>
      <w:r w:rsidR="00C63DD3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C63DD3" w:rsidRPr="00265721" w:rsidRDefault="00C139AA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гр. Порт Саид, Египет  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mohamed.rashad@kapci.com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77878"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Информация при спешни случаи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: </w:t>
      </w:r>
      <w:r w:rsidR="0087787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877878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 xml:space="preserve">2. </w:t>
      </w:r>
      <w:r w:rsidR="00C63DD3" w:rsidRPr="00265721">
        <w:rPr>
          <w:rFonts w:ascii="Times New Roman" w:hAnsi="Times New Roman"/>
          <w:b/>
          <w:u w:val="single"/>
          <w:lang w:val="bg-BG"/>
        </w:rPr>
        <w:t>ОПИСАНИЕ НА ОПАСНОСТИТЕ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Theme="minorHAnsi" w:eastAsiaTheme="minorEastAsia" w:hAnsiTheme="minorHAnsi" w:cstheme="minorBidi"/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51042E2D" wp14:editId="286C5B60">
                <wp:simplePos x="0" y="0"/>
                <wp:positionH relativeFrom="page">
                  <wp:posOffset>1075055</wp:posOffset>
                </wp:positionH>
                <wp:positionV relativeFrom="paragraph">
                  <wp:posOffset>217170</wp:posOffset>
                </wp:positionV>
                <wp:extent cx="1042035" cy="499745"/>
                <wp:effectExtent l="0" t="0" r="0" b="0"/>
                <wp:wrapNone/>
                <wp:docPr id="3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745"/>
                          <a:chOff x="1693" y="342"/>
                          <a:chExt cx="1641" cy="787"/>
                        </a:xfrm>
                      </wpg:grpSpPr>
                      <wps:wsp>
                        <wps:cNvPr id="38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93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 wp14:anchorId="6ACE64C5" wp14:editId="0AFCCCBC">
                                    <wp:extent cx="504825" cy="497205"/>
                                    <wp:effectExtent l="0" t="0" r="9525" b="0"/>
                                    <wp:docPr id="3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4825" cy="4972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37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84.65pt;margin-top:17.1pt;width:82.05pt;height:39.35pt;z-index:-251657216;mso-position-horizontal-relative:page" coordorigin="1693,342" coordsize="1641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" o:allowincell="f">
                <v:rect id="Rectangle 46" o:spid="_x0000_s1027" style="position:absolute;left:1693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 wp14:anchorId="6ACE64C5" wp14:editId="0AFCCCBC">
                              <wp:extent cx="504825" cy="497205"/>
                              <wp:effectExtent l="0" t="0" r="9525" b="0"/>
                              <wp:docPr id="3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4825" cy="4972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7" o:spid="_x0000_s1028" style="position:absolute;left:2537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Описание на опасностите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05" w:lineRule="exact"/>
        <w:ind w:left="2011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5" w:lineRule="exact"/>
        <w:ind w:left="2011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Xn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Вреден</w:t>
      </w: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815783" w:rsidRDefault="0081578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556C7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176163" w:rsidRPr="00265721" w:rsidRDefault="00176163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Продуктът е етикетиран на базата на метода за оценка на "Общите насоки за категоризиране на препарати в ЕС"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в последната валидна редакция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C63DD3" w:rsidRPr="00265721" w:rsidRDefault="00C63DD3" w:rsidP="0081578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815783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ab/>
      </w:r>
      <w:r w:rsidR="0081578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Запалим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176163" w:rsidRPr="00265721" w:rsidRDefault="00C63DD3" w:rsidP="0017616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20/21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1761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 и</w:t>
      </w:r>
      <w:r w:rsidR="00176163" w:rsidRPr="00265721">
        <w:rPr>
          <w:lang w:val="bg-BG"/>
        </w:rPr>
        <w:t xml:space="preserve"> </w:t>
      </w:r>
      <w:r w:rsidR="001761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при контакт с кожата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C63DD3" w:rsidRDefault="00C63DD3" w:rsidP="00C63D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448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R 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3</w:t>
      </w:r>
      <w:r w:rsidR="00815783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8 </w:t>
      </w:r>
      <w:r w:rsidR="001761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Дразни кожата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815783" w:rsidRPr="00265721" w:rsidRDefault="00815783" w:rsidP="00C63D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448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4B5272" w:rsidRPr="00265721" w:rsidRDefault="004B5272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Класификацията съответс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т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ва на актуалните </w:t>
      </w:r>
      <w:r w:rsidR="00117F78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рецептури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ЕС, и е допълнена с данни от</w:t>
      </w:r>
    </w:p>
    <w:p w:rsidR="00C63DD3" w:rsidRDefault="004B5272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FB09F5" w:rsidRDefault="00FB09F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</w:p>
    <w:p w:rsidR="00FB09F5" w:rsidRDefault="00FB09F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</w:p>
    <w:p w:rsidR="00FB09F5" w:rsidRDefault="00FB09F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9846EA" w:rsidRDefault="009846EA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541A08" w:rsidRDefault="00541A08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541A08" w:rsidRDefault="00541A08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541A08" w:rsidRPr="009846EA" w:rsidRDefault="00541A08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70063" w:rsidRPr="00FB09F5" w:rsidRDefault="00C63DD3" w:rsidP="00FB09F5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lastRenderedPageBreak/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Елементи на етикета съгласно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GHS </w:t>
      </w:r>
    </w:p>
    <w:p w:rsidR="00C70063" w:rsidRPr="00265721" w:rsidRDefault="00C70063" w:rsidP="005C4C10">
      <w:pPr>
        <w:widowControl w:val="0"/>
        <w:autoSpaceDE w:val="0"/>
        <w:autoSpaceDN w:val="0"/>
        <w:adjustRightInd w:val="0"/>
        <w:spacing w:after="0" w:line="227" w:lineRule="exact"/>
        <w:ind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</w:p>
    <w:p w:rsidR="00C70063" w:rsidRPr="00265721" w:rsidRDefault="00C63DD3" w:rsidP="00C70063">
      <w:pPr>
        <w:widowControl w:val="0"/>
        <w:autoSpaceDE w:val="0"/>
        <w:autoSpaceDN w:val="0"/>
        <w:adjustRightInd w:val="0"/>
        <w:spacing w:before="2" w:after="0" w:line="240" w:lineRule="auto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1EBDFEBF" wp14:editId="79E29A35">
            <wp:extent cx="504825" cy="504825"/>
            <wp:effectExtent l="0" t="0" r="9525" b="952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</w:t>
      </w:r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rning</w:t>
      </w:r>
      <w:proofErr w:type="spellEnd"/>
      <w:r w:rsidR="00C70063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(Внимание)</w:t>
      </w:r>
    </w:p>
    <w:p w:rsidR="00C63DD3" w:rsidRPr="00265721" w:rsidRDefault="00C63DD3" w:rsidP="00C70063">
      <w:pPr>
        <w:widowControl w:val="0"/>
        <w:autoSpaceDE w:val="0"/>
        <w:autoSpaceDN w:val="0"/>
        <w:adjustRightInd w:val="0"/>
        <w:spacing w:after="0" w:line="240" w:lineRule="auto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H22</w:t>
      </w:r>
      <w:r w:rsidR="00C70063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6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proofErr w:type="spellStart"/>
      <w:r w:rsidR="00C700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Запалими</w:t>
      </w:r>
      <w:proofErr w:type="spellEnd"/>
      <w:r w:rsidR="00C7006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течност и пари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before="2" w:after="0" w:line="240" w:lineRule="auto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 wp14:anchorId="3367663A" wp14:editId="20C984D5">
            <wp:extent cx="504825" cy="504825"/>
            <wp:effectExtent l="0" t="0" r="9525" b="9525"/>
            <wp:docPr id="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rning</w:t>
      </w:r>
      <w:proofErr w:type="spellEnd"/>
      <w:r w:rsidR="004B5272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(Внимание)</w:t>
      </w:r>
    </w:p>
    <w:p w:rsidR="004B5272" w:rsidRDefault="00C63DD3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H332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4B5272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9846EA" w:rsidRPr="00265721" w:rsidRDefault="009846EA" w:rsidP="009846EA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H315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Предизвиква дразнене на кожата.</w:t>
      </w:r>
    </w:p>
    <w:p w:rsidR="00C70063" w:rsidRDefault="00C70063" w:rsidP="009846EA">
      <w:pPr>
        <w:widowControl w:val="0"/>
        <w:autoSpaceDE w:val="0"/>
        <w:autoSpaceDN w:val="0"/>
        <w:adjustRightInd w:val="0"/>
        <w:spacing w:after="0" w:line="226" w:lineRule="exact"/>
        <w:ind w:right="331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63DD3" w:rsidRPr="00265721" w:rsidRDefault="00C63DD3" w:rsidP="009846EA">
      <w:pPr>
        <w:widowControl w:val="0"/>
        <w:autoSpaceDE w:val="0"/>
        <w:autoSpaceDN w:val="0"/>
        <w:adjustRightInd w:val="0"/>
        <w:spacing w:after="0" w:line="227" w:lineRule="exact"/>
        <w:ind w:right="-20" w:firstLine="273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Предпазване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P210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Да се пази от топлина/искри/открит пламък/нагорещени повърхности. -Тютюнопушенето забранено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9846EA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24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Използвайте устойчиво на експлозия електрическо оборудване/</w:t>
      </w:r>
      <w:proofErr w:type="spellStart"/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оборудване</w:t>
      </w:r>
      <w:proofErr w:type="spellEnd"/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за вентилация/оборудване за осветление</w:t>
      </w:r>
    </w:p>
    <w:p w:rsidR="00C63DD3" w:rsidRPr="00265721" w:rsidRDefault="009846EA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proofErr w:type="gramStart"/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eastAsia="bg-BG"/>
        </w:rPr>
        <w:t>P</w:t>
      </w: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261 </w:t>
      </w:r>
      <w:r w:rsidR="00685B29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Избягвайте </w:t>
      </w:r>
      <w:r w:rsidR="0045364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вдишване </w:t>
      </w:r>
      <w:r w:rsidR="00685B29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на прах/пушек/газ/дим/изпарения/аерозоли</w:t>
      </w:r>
      <w:r w:rsidR="00C63DD3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  <w:proofErr w:type="gramEnd"/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Реакция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Default="00C63DD3" w:rsidP="000255AF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eastAsiaTheme="minorEastAsia" w:hAnsi="Times New Roman"/>
          <w:i/>
          <w:iCs/>
          <w:color w:val="000000"/>
          <w:spacing w:val="4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685B29" w:rsidRPr="00265721" w:rsidRDefault="00685B29" w:rsidP="00685B29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32</w:t>
      </w:r>
      <w:r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1 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Специализирано лечение (вж. на този етикет).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117F78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Депониране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63DD3" w:rsidRPr="00265721" w:rsidRDefault="00C63DD3" w:rsidP="000255AF">
      <w:pPr>
        <w:widowControl w:val="0"/>
        <w:autoSpaceDE w:val="0"/>
        <w:autoSpaceDN w:val="0"/>
        <w:adjustRightInd w:val="0"/>
        <w:spacing w:after="0" w:line="219" w:lineRule="exact"/>
        <w:ind w:left="273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P501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Съдържанието/</w:t>
      </w:r>
      <w:r w:rsidR="00117F7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контейнерът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да се </w:t>
      </w:r>
      <w:r w:rsidR="00117F78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депонира</w:t>
      </w:r>
      <w:r w:rsidR="000255AF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 местните/регионални/национални/ международни нормативни актове</w:t>
      </w: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63DD3" w:rsidRPr="00265721" w:rsidRDefault="00C63DD3" w:rsidP="00C63DD3">
      <w:pPr>
        <w:spacing w:after="0"/>
        <w:rPr>
          <w:rFonts w:ascii="Arial Narrow" w:hAnsi="Arial Narrow"/>
          <w:lang w:val="bg-BG"/>
        </w:rPr>
      </w:pPr>
    </w:p>
    <w:p w:rsidR="00C63DD3" w:rsidRPr="00265721" w:rsidRDefault="00DB5648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3.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СЪСТАВ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/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ИНФОРМАЦИЯ ЗА СЪСТАВКИТЕ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6DF996F9" wp14:editId="1B21C61F">
                <wp:simplePos x="0" y="0"/>
                <wp:positionH relativeFrom="page">
                  <wp:posOffset>2699385</wp:posOffset>
                </wp:positionH>
                <wp:positionV relativeFrom="paragraph">
                  <wp:posOffset>1740535</wp:posOffset>
                </wp:positionV>
                <wp:extent cx="146685" cy="285115"/>
                <wp:effectExtent l="0" t="0" r="0" b="0"/>
                <wp:wrapNone/>
                <wp:docPr id="319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285115"/>
                          <a:chOff x="4251" y="2741"/>
                          <a:chExt cx="231" cy="449"/>
                        </a:xfrm>
                      </wpg:grpSpPr>
                      <wps:wsp>
                        <wps:cNvPr id="320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4252" y="2742"/>
                            <a:ext cx="2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2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1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4252" y="2967"/>
                            <a:ext cx="24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63DD3">
                              <w:pPr>
                                <w:spacing w:after="0" w:line="22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9" style="position:absolute;left:0;text-align:left;margin-left:212.55pt;margin-top:137.05pt;width:11.55pt;height:22.45pt;z-index:-251655168;mso-position-horizontal-relative:page" coordorigin="4251,2741" coordsize="231,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" o:allowincell="f">
                <v:rect id="Rectangle 125" o:spid="_x0000_s1030" style="position:absolute;left:4252;top:2742;width:240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rey8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WzOMwP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rey8MAAADcAAAADwAAAAAAAAAAAAAAAACYAgAAZHJzL2Rv&#10;d25yZXYueG1sUEsFBgAAAAAEAAQA9QAAAIgDAAAAAA=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2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126" o:spid="_x0000_s1031" style="position:absolute;left:4252;top:2967;width:240;height:2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7UMQA&#10;AADcAAAADwAAAGRycy9kb3ducmV2LnhtbESPQYvCMBSE74L/ITxhb5qqIFqNIrqix10rqLdH82yL&#10;zUtpsrbrr98sCB6HmfmGWaxaU4oH1a6wrGA4iEAQp1YXnCk4Jbv+FITzyBpLy6Tglxyslt3OAmNt&#10;G/6mx9FnIkDYxagg976KpXRpTgbdwFbEwbvZ2qAPss6krrEJcFPKURRNpMGCw0KOFW1ySu/HH6Ng&#10;P63Wl4N9Nln5ed2fv86zbTLzSn302vUchKfWv8Ov9kErGI+G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Ge1DEAAAA3AAAAA8AAAAAAAAAAAAAAAAAmAIAAGRycy9k&#10;b3ducmV2LnhtbFBLBQYAAAAABAAEAPUAAACJAwAAAAA=&#10;" filled="f" stroked="f">
                  <v:textbox inset="0,0,0,0">
                    <w:txbxContent>
                      <w:p w:rsidR="008D6D1C" w:rsidRDefault="008D6D1C" w:rsidP="00C63DD3">
                        <w:pPr>
                          <w:spacing w:after="0" w:line="22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Химическа характеристика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A2DD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примеси и добавки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0"/>
        <w:gridCol w:w="838"/>
      </w:tblGrid>
      <w:tr w:rsidR="00C63DD3" w:rsidRPr="00265721" w:rsidTr="00F14001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EA2DD8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EA2DD8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:</w:t>
            </w:r>
          </w:p>
        </w:tc>
      </w:tr>
      <w:tr w:rsidR="00C63DD3" w:rsidRPr="00265721" w:rsidTr="00402577">
        <w:trPr>
          <w:trHeight w:hRule="exact" w:val="473"/>
        </w:trPr>
        <w:tc>
          <w:tcPr>
            <w:tcW w:w="2127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1330-20-7</w:t>
            </w:r>
          </w:p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215-535-7</w:t>
            </w:r>
          </w:p>
        </w:tc>
        <w:tc>
          <w:tcPr>
            <w:tcW w:w="6230" w:type="dxa"/>
            <w:tcBorders>
              <w:top w:val="single" w:sz="2" w:space="0" w:color="0000FF"/>
              <w:left w:val="single" w:sz="2" w:space="0" w:color="0000FF"/>
              <w:bottom w:val="dotted" w:sz="2" w:space="0" w:color="0000FF"/>
              <w:right w:val="single" w:sz="2" w:space="0" w:color="0000FF"/>
            </w:tcBorders>
          </w:tcPr>
          <w:p w:rsidR="00C63DD3" w:rsidRPr="00265721" w:rsidRDefault="00EA2DD8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ксилен</w:t>
            </w:r>
            <w:proofErr w:type="spellEnd"/>
          </w:p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49BAA7B4" wp14:editId="18C080EE">
                  <wp:extent cx="131445" cy="131445"/>
                  <wp:effectExtent l="0" t="0" r="1905" b="1905"/>
                  <wp:docPr id="44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Xn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, </w:t>
            </w:r>
            <w:r w:rsidRPr="00265721">
              <w:rPr>
                <w:rFonts w:ascii="Times New Roman" w:hAnsi="Times New Roman"/>
                <w:i/>
                <w:iCs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2C1EEA74" wp14:editId="39151C43">
                  <wp:extent cx="131445" cy="131445"/>
                  <wp:effectExtent l="0" t="0" r="1905" b="1905"/>
                  <wp:docPr id="4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10-20/21-38</w:t>
            </w:r>
          </w:p>
        </w:tc>
        <w:tc>
          <w:tcPr>
            <w:tcW w:w="838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926756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20-35</w:t>
            </w:r>
            <w:bookmarkStart w:id="0" w:name="_GoBack"/>
            <w:bookmarkEnd w:id="0"/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C63DD3" w:rsidRPr="00265721" w:rsidTr="00402577">
        <w:trPr>
          <w:trHeight w:hRule="exact" w:val="260"/>
        </w:trPr>
        <w:tc>
          <w:tcPr>
            <w:tcW w:w="2127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dotted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117F78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Внимание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: </w:t>
            </w:r>
            <w:r w:rsidR="00C63DD3"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55A9785E" wp14:editId="617B9074">
                  <wp:extent cx="146050" cy="139065"/>
                  <wp:effectExtent l="0" t="0" r="6350" b="0"/>
                  <wp:docPr id="4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3DD3"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2.6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="00C63DD3" w:rsidRPr="00265721">
              <w:rPr>
                <w:rFonts w:ascii="Times New Roman" w:hAnsi="Times New Roman"/>
                <w:i/>
                <w:iCs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5C6197F7" wp14:editId="270FD92A">
                  <wp:extent cx="146050" cy="139065"/>
                  <wp:effectExtent l="0" t="0" r="6350" b="0"/>
                  <wp:docPr id="41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3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63DD3"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3.1.D/4,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3.1.I/4,</w:t>
            </w:r>
            <w:r w:rsidR="00C63DD3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3.2/</w:t>
            </w:r>
            <w:proofErr w:type="spellStart"/>
            <w:r w:rsidR="00C63DD3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</w:t>
            </w:r>
            <w:proofErr w:type="spellEnd"/>
          </w:p>
        </w:tc>
        <w:tc>
          <w:tcPr>
            <w:tcW w:w="838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C63DD3" w:rsidRPr="00265721" w:rsidRDefault="00C63DD3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C70063" w:rsidRDefault="00C7006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F14001" w:rsidRPr="00265721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i/>
          <w:iCs/>
          <w:sz w:val="20"/>
          <w:szCs w:val="20"/>
          <w:lang w:val="bg-BG"/>
        </w:rPr>
        <w:t>виж т.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FB09F5" w:rsidRPr="00AD3597" w:rsidRDefault="00FB09F5" w:rsidP="00AD3597">
      <w:pPr>
        <w:widowControl w:val="0"/>
        <w:autoSpaceDE w:val="0"/>
        <w:autoSpaceDN w:val="0"/>
        <w:adjustRightInd w:val="0"/>
        <w:spacing w:after="0" w:line="22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63DD3" w:rsidRPr="00265721" w:rsidRDefault="00F14001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4.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МЕРКИ ЗА ОКАЗВАНЕ НА ПЪРВА ПОМОЩ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Обща информация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63DD3" w:rsidRPr="00265721" w:rsidRDefault="00F14001" w:rsidP="00F14001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Симптомите на </w:t>
      </w:r>
      <w:r w:rsidR="00117F78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о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травяне може да се проявят и след няколко часа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="00C63DD3" w:rsidRPr="00265721">
        <w:rPr>
          <w:rFonts w:ascii="Times New Roman" w:hAnsi="Times New Roman"/>
          <w:i/>
          <w:iCs/>
          <w:color w:val="000000"/>
          <w:spacing w:val="13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затова се препоръчва</w:t>
      </w:r>
      <w:r w:rsidR="00894034"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 пострадалият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да се постави под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медицинско наблюдение</w:t>
      </w:r>
      <w:r w:rsidR="00C63DD3"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за най-малко</w:t>
      </w:r>
      <w:r w:rsidR="00C63DD3"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="00C63DD3"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48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часа след </w:t>
      </w:r>
      <w:r w:rsidR="00C63DD3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инцидента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63DD3" w:rsidRPr="00265721" w:rsidRDefault="00894034" w:rsidP="0089403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265721">
        <w:rPr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C63DD3"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При необходимост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="00C63DD3"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да се направи изкуствено дишане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C63DD3" w:rsidRPr="00265721">
        <w:rPr>
          <w:rFonts w:ascii="Times New Roman" w:hAnsi="Times New Roman"/>
          <w:i/>
          <w:iCs/>
          <w:color w:val="000000"/>
          <w:spacing w:val="8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Пострадалият да се остави на топло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C63DD3"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Ако оплакванията продължат, да се потърси лекарска помощ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Ако пострадалият изпадне в безсъзнание, да се транспортира легнал неподвижно на една страна</w:t>
      </w:r>
      <w:r w:rsidR="00C63DD3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кожата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894034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Засегнатите участъци да се измият обилно с вода и сапун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894034"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1E67A4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14001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След поглъщане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</w:t>
      </w:r>
      <w:r w:rsidR="00117F7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птомите продължат, да се потърс</w:t>
      </w:r>
      <w:r w:rsidR="00894034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 консултация с лекар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63DD3" w:rsidRPr="00265721" w:rsidRDefault="00894034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5. </w:t>
      </w:r>
      <w:r w:rsidR="00C63DD3" w:rsidRPr="00265721">
        <w:rPr>
          <w:rFonts w:ascii="Times New Roman" w:hAnsi="Times New Roman"/>
          <w:b/>
          <w:sz w:val="24"/>
          <w:u w:val="single"/>
          <w:lang w:val="bg-BG"/>
        </w:rPr>
        <w:t>ПРОТИВОПОЖАРНИ МЕРКИ</w:t>
      </w:r>
    </w:p>
    <w:p w:rsidR="00C63DD3" w:rsidRPr="00265721" w:rsidRDefault="00C63DD3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2484A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63DD3" w:rsidRPr="00265721" w:rsidRDefault="00C63DD3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6824A8" w:rsidRPr="008D4EC8" w:rsidRDefault="00C63DD3" w:rsidP="008D4EC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оборудване за предпазване на дихателните пътища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894034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lastRenderedPageBreak/>
        <w:t xml:space="preserve">6.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МЕРКИ ПРИ АВАРИЙНО ИЗПУСКАНЕ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C6380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="00C63807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Носете предпазна екипировка.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Незащитени хора да се държат настрана. 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B67CF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C351FF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 w:rsidR="00117F7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 w:rsidR="00800BA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C351FF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почистване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/</w:t>
      </w:r>
      <w:r w:rsidR="00C351FF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събиране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392E40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Абсорбирайте с подходящи абсорбиращи материали (пясък,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диатомит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киселинни и универсални  свързващи вещества, дървени стърготини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A44472" w:rsidRPr="00265721" w:rsidRDefault="00A44472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Изхвърлете замърсените материали съгласно точка 13 относно третиране на отпадъците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</w:p>
    <w:p w:rsidR="006824A8" w:rsidRPr="00265721" w:rsidRDefault="00A44472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A44472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A44472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7.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РАБОТА С ВЕЩЕСТВ</w:t>
      </w:r>
      <w:r w:rsidR="00032A14" w:rsidRPr="00265721">
        <w:rPr>
          <w:rFonts w:ascii="Times New Roman" w:hAnsi="Times New Roman"/>
          <w:b/>
          <w:sz w:val="24"/>
          <w:u w:val="single"/>
          <w:lang w:val="bg-BG"/>
        </w:rPr>
        <w:t>ОТО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/</w:t>
      </w:r>
      <w:r w:rsidRPr="00265721">
        <w:rPr>
          <w:rFonts w:ascii="Times New Roman" w:hAnsi="Times New Roman"/>
          <w:b/>
          <w:sz w:val="24"/>
          <w:u w:val="single"/>
          <w:lang w:val="bg-BG"/>
        </w:rPr>
        <w:t xml:space="preserve"> </w:t>
      </w:r>
      <w:r w:rsidR="006824A8" w:rsidRPr="00265721">
        <w:rPr>
          <w:rFonts w:ascii="Times New Roman" w:hAnsi="Times New Roman"/>
          <w:b/>
          <w:sz w:val="24"/>
          <w:u w:val="single"/>
          <w:lang w:val="bg-BG"/>
        </w:rPr>
        <w:t>ПРЕПАРАТА И СЪХРАНЕНИЕ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032A14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Работа с веществото/препарата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за безопасн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ост при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работа с веществото 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/ </w:t>
      </w:r>
      <w:r w:rsidR="004A5089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препарата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4A5089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 w:rsidR="00800BA7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EE4202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предотврати образуване на </w:t>
      </w: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/опасни газове.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E4202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6824A8" w:rsidRPr="00265721" w:rsidRDefault="00823F13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823F13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49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9353EC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12502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Изисквания към помещенията и контейнерите за 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: </w:t>
      </w:r>
      <w:r w:rsidR="009353EC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съхранение </w:t>
      </w:r>
      <w:r w:rsidR="00C21352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едно общо помещение за съхранение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Не е необходимо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F281D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2F281D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FB09F5" w:rsidRPr="008D4EC8" w:rsidRDefault="00FB09F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Default="00C64EE7" w:rsidP="00FB09F5">
      <w:pPr>
        <w:spacing w:after="0"/>
        <w:rPr>
          <w:rFonts w:ascii="Times New Roman" w:hAnsi="Times New Roman"/>
          <w:b/>
          <w:sz w:val="24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8. </w:t>
      </w:r>
      <w:r w:rsidR="006824A8" w:rsidRPr="00265721">
        <w:rPr>
          <w:rFonts w:ascii="Times New Roman" w:hAnsi="Times New Roman"/>
          <w:b/>
          <w:sz w:val="24"/>
          <w:lang w:val="bg-BG"/>
        </w:rPr>
        <w:t>КОНТРОЛ ПРИ ЕКСПОЗИЦИЯТА И ЛИЧНИ ПРЕДПАЗНИ СРЕДСТВА</w:t>
      </w:r>
    </w:p>
    <w:p w:rsidR="00FB09F5" w:rsidRPr="00FB09F5" w:rsidRDefault="00FB09F5" w:rsidP="00FB09F5">
      <w:pPr>
        <w:spacing w:after="0"/>
        <w:rPr>
          <w:rFonts w:ascii="Times New Roman" w:hAnsi="Times New Roman"/>
          <w:b/>
          <w:sz w:val="24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Допълнителна информация за необходимите технически съоръжения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на работното място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="00D54C11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54C11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виж точка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6"/>
          <w:szCs w:val="6"/>
          <w:lang w:val="bg-BG"/>
        </w:rPr>
      </w:pP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6824A8" w:rsidRPr="00815783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E1692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E16929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</w:t>
            </w:r>
            <w:r w:rsidR="00FC0D78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 xml:space="preserve"> </w:t>
            </w:r>
            <w:r w:rsidR="00E16929"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подлежат на наблюдение при работа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:</w:t>
            </w:r>
          </w:p>
        </w:tc>
      </w:tr>
      <w:tr w:rsidR="006824A8" w:rsidRPr="00265721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E16929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E16929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6824A8" w:rsidRPr="00265721" w:rsidTr="006824A8">
        <w:trPr>
          <w:trHeight w:hRule="exact" w:val="733"/>
        </w:trPr>
        <w:tc>
          <w:tcPr>
            <w:tcW w:w="79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C21352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441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/m³,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6824A8" w:rsidRPr="00265721" w:rsidRDefault="00C21352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</w:t>
            </w:r>
            <w:r w:rsidRPr="00C213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отрайна експозиция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220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proofErr w:type="spellEnd"/>
            <w:r w:rsidR="006824A8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50</w:t>
            </w:r>
            <w:r w:rsidR="006824A8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  <w:proofErr w:type="spellEnd"/>
          </w:p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Sk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;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BMGV</w:t>
            </w:r>
          </w:p>
        </w:tc>
      </w:tr>
    </w:tbl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1692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E22F7D"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За база са използвани актуалните към момента на </w:t>
      </w:r>
      <w:r w:rsidR="00E22F7D">
        <w:rPr>
          <w:rFonts w:ascii="Times New Roman" w:hAnsi="Times New Roman"/>
          <w:i/>
          <w:iCs/>
          <w:sz w:val="20"/>
          <w:szCs w:val="20"/>
          <w:lang w:val="bg-BG"/>
        </w:rPr>
        <w:t>изготвяне</w:t>
      </w:r>
      <w:r w:rsidR="00E22F7D"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 рецептури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10"/>
          <w:szCs w:val="10"/>
          <w:lang w:val="bg-BG"/>
        </w:rPr>
      </w:pPr>
    </w:p>
    <w:p w:rsidR="00C43A69" w:rsidRPr="00265721" w:rsidRDefault="00C43A69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1692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C43A69" w:rsidRPr="00265721" w:rsidRDefault="00C43A69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i/>
          <w:iCs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421C4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</w:t>
      </w:r>
      <w:r w:rsidR="003E7346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 </w:t>
      </w:r>
      <w:r w:rsidR="004421C4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</w:t>
      </w:r>
      <w:r w:rsidR="003E7346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 и хигиенни мерки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EE4BDF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Да се държи далеч от хранителни продукти, напитки и</w:t>
      </w:r>
      <w:r w:rsidR="006824A8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E22F7D">
        <w:rPr>
          <w:rFonts w:ascii="Times New Roman" w:hAnsi="Times New Roman"/>
          <w:i/>
          <w:iCs/>
          <w:sz w:val="20"/>
          <w:szCs w:val="20"/>
          <w:lang w:val="bg-BG"/>
        </w:rPr>
        <w:t>фуражи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EE4BDF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Незабавно да се съблече цялото замърсено облекло</w:t>
      </w:r>
    </w:p>
    <w:p w:rsidR="00A6521B" w:rsidRPr="00265721" w:rsidRDefault="004421C4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="00A6521B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6824A8" w:rsidRPr="00265721" w:rsidRDefault="00F42F04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кожата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F42F04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очите и кожата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C43A69" w:rsidRDefault="00C43A69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8D4EC8" w:rsidRDefault="008D4EC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8D4EC8" w:rsidRPr="00265721" w:rsidRDefault="008D4EC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FC0D78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FC0D78" w:rsidP="006B24B6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В случай на краткотрайна експозиция или ниско замърсяване, използвайте </w:t>
      </w:r>
      <w:r w:rsidRPr="006B24B6">
        <w:rPr>
          <w:rFonts w:ascii="Times New Roman" w:hAnsi="Times New Roman"/>
          <w:i/>
          <w:iCs/>
          <w:sz w:val="20"/>
          <w:szCs w:val="20"/>
          <w:lang w:val="bg-BG"/>
        </w:rPr>
        <w:t>респираторно оборудване с филтър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="006824A8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6B24B6" w:rsidRP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В случай на </w:t>
      </w:r>
      <w:r w:rsid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интензивна или дълг</w:t>
      </w:r>
      <w:r w:rsid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отрайна експозиция</w:t>
      </w:r>
      <w:r w:rsidR="008D4235" w:rsidRP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, използвайте </w:t>
      </w:r>
      <w:r w:rsidR="008D4235">
        <w:rPr>
          <w:rFonts w:ascii="Times New Roman" w:hAnsi="Times New Roman"/>
          <w:i/>
          <w:iCs/>
          <w:sz w:val="20"/>
          <w:szCs w:val="20"/>
          <w:lang w:val="bg-BG"/>
        </w:rPr>
        <w:t>а</w:t>
      </w:r>
      <w:r w:rsidR="008D4235" w:rsidRPr="008D4235">
        <w:rPr>
          <w:rFonts w:ascii="Times New Roman" w:hAnsi="Times New Roman"/>
          <w:i/>
          <w:iCs/>
          <w:sz w:val="20"/>
          <w:szCs w:val="20"/>
          <w:lang w:val="bg-BG"/>
        </w:rPr>
        <w:t>втономни дихателни апарати със затворена система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C43A69" w:rsidRPr="00265721" w:rsidRDefault="00C43A69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76F2A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 wp14:anchorId="6AE1FFA6" wp14:editId="7B198168">
            <wp:extent cx="504825" cy="497205"/>
            <wp:effectExtent l="0" t="0" r="9525" b="0"/>
            <wp:docPr id="34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1903" w:rsidRPr="00265721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E11903" w:rsidRPr="00265721">
        <w:rPr>
          <w:rFonts w:ascii="Times New Roman" w:hAnsi="Times New Roman"/>
          <w:i/>
          <w:iCs/>
          <w:sz w:val="20"/>
          <w:szCs w:val="20"/>
          <w:lang w:val="bg-BG"/>
        </w:rPr>
        <w:t>За</w:t>
      </w:r>
      <w:r w:rsidR="00476F2A" w:rsidRPr="00265721">
        <w:rPr>
          <w:rFonts w:ascii="Times New Roman" w:hAnsi="Times New Roman"/>
          <w:i/>
          <w:iCs/>
          <w:sz w:val="20"/>
          <w:szCs w:val="20"/>
          <w:lang w:val="bg-BG"/>
        </w:rPr>
        <w:t>щитни ръкавици</w:t>
      </w:r>
    </w:p>
    <w:p w:rsidR="006824A8" w:rsidRPr="00265721" w:rsidRDefault="00C43A69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Р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ъкавиците трябва да бъдат </w:t>
      </w:r>
      <w:r w:rsidR="00F86BAA">
        <w:rPr>
          <w:rFonts w:ascii="Times New Roman" w:hAnsi="Times New Roman"/>
          <w:i/>
          <w:iCs/>
          <w:sz w:val="20"/>
          <w:szCs w:val="20"/>
          <w:lang w:val="bg-BG"/>
        </w:rPr>
        <w:t>произведени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от непро</w:t>
      </w:r>
      <w:r w:rsidR="00674473">
        <w:rPr>
          <w:rFonts w:ascii="Times New Roman" w:hAnsi="Times New Roman"/>
          <w:i/>
          <w:iCs/>
          <w:sz w:val="20"/>
          <w:szCs w:val="20"/>
          <w:lang w:val="bg-BG"/>
        </w:rPr>
        <w:t>мок</w:t>
      </w:r>
      <w:r w:rsidR="00982467" w:rsidRPr="00265721">
        <w:rPr>
          <w:rFonts w:ascii="Times New Roman" w:hAnsi="Times New Roman"/>
          <w:i/>
          <w:iCs/>
          <w:sz w:val="20"/>
          <w:szCs w:val="20"/>
          <w:lang w:val="bg-BG"/>
        </w:rPr>
        <w:t>аема материя, устойчива на въздействието на продукта/веществото/препарата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E11903" w:rsidP="007C62A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специални изследвания 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в тази връзка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, не могат да бъдат </w:t>
      </w:r>
      <w:r w:rsidR="005D1960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дадени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препоръки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за конкретен вид</w:t>
      </w:r>
      <w:r w:rsidR="00982467"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 xml:space="preserve"> материал</w:t>
      </w:r>
      <w:r w:rsidRPr="00265721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="007C62AC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/</w:t>
      </w:r>
      <w:r w:rsidR="007C62AC" w:rsidRPr="00265721">
        <w:rPr>
          <w:rFonts w:ascii="Times New Roman" w:hAnsi="Times New Roman"/>
          <w:i/>
          <w:iCs/>
          <w:sz w:val="20"/>
          <w:szCs w:val="20"/>
          <w:lang w:val="bg-BG"/>
        </w:rPr>
        <w:t>препарата/ химическата смес</w:t>
      </w:r>
      <w:r w:rsidR="006824A8" w:rsidRPr="00265721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6824A8" w:rsidRPr="00265721" w:rsidRDefault="007C62AC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Определящи при избора на подходящи предпазни ръкавици следва да бъдат</w:t>
      </w:r>
      <w:r w:rsidR="005D1960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времето за проникването на веществото през </w:t>
      </w:r>
      <w:r w:rsidR="00F86BAA">
        <w:rPr>
          <w:rFonts w:ascii="Times New Roman" w:hAnsi="Times New Roman"/>
          <w:i/>
          <w:iCs/>
          <w:sz w:val="20"/>
          <w:szCs w:val="20"/>
          <w:lang w:val="bg-BG"/>
        </w:rPr>
        <w:t>тях</w:t>
      </w:r>
      <w:r w:rsidR="005D1960" w:rsidRPr="00265721">
        <w:rPr>
          <w:rFonts w:ascii="Times New Roman" w:hAnsi="Times New Roman"/>
          <w:i/>
          <w:iCs/>
          <w:sz w:val="20"/>
          <w:szCs w:val="20"/>
          <w:lang w:val="bg-BG"/>
        </w:rPr>
        <w:t>, времето на разпространение на въздействието и на разлагане на материала</w:t>
      </w:r>
      <w:r w:rsidR="005D1960" w:rsidRPr="00265721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5D1960" w:rsidRPr="00265721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6824A8" w:rsidRPr="00265721" w:rsidRDefault="005D1960" w:rsidP="00B17BF5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Изборът на подходящи ръкавици зависи не само от материала, но и от </w:t>
      </w:r>
      <w:r w:rsidR="00B17BF5">
        <w:rPr>
          <w:rFonts w:ascii="Times New Roman" w:hAnsi="Times New Roman"/>
          <w:i/>
          <w:iCs/>
          <w:sz w:val="20"/>
          <w:szCs w:val="20"/>
          <w:lang w:val="bg-BG"/>
        </w:rPr>
        <w:t>допълнителни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показатели за качество, които са различни </w:t>
      </w:r>
      <w:r w:rsidR="00B17BF5">
        <w:rPr>
          <w:rFonts w:ascii="Times New Roman" w:hAnsi="Times New Roman"/>
          <w:i/>
          <w:iCs/>
          <w:sz w:val="20"/>
          <w:szCs w:val="20"/>
          <w:lang w:val="bg-BG"/>
        </w:rPr>
        <w:t>при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различните производители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Pr="00B17BF5">
        <w:rPr>
          <w:rFonts w:ascii="Times New Roman" w:hAnsi="Times New Roman"/>
          <w:i/>
          <w:iCs/>
          <w:sz w:val="20"/>
          <w:szCs w:val="20"/>
          <w:lang w:val="bg-BG"/>
        </w:rPr>
        <w:t xml:space="preserve"> </w:t>
      </w:r>
      <w:r w:rsidR="00B17BF5" w:rsidRPr="00B17BF5">
        <w:rPr>
          <w:rFonts w:ascii="Times New Roman" w:hAnsi="Times New Roman"/>
          <w:i/>
          <w:iCs/>
          <w:sz w:val="20"/>
          <w:szCs w:val="20"/>
          <w:lang w:val="bg-BG"/>
        </w:rPr>
        <w:t>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="006824A8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5D1960" w:rsidRPr="00265721" w:rsidRDefault="005D1960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5D1960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C43A69" w:rsidRPr="00265721" w:rsidRDefault="005D1960" w:rsidP="00C43A69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Данни за точното време за проникване на въздействието на продукта </w:t>
      </w:r>
      <w:r w:rsidR="00C43A69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в материала следва да бъдат получени от производителя</w:t>
      </w:r>
      <w:r w:rsidR="006824A8" w:rsidRPr="00265721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="00C43A69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</w:t>
      </w:r>
      <w:r w:rsidR="00B17BF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B17BF5" w:rsidRPr="00AD6318" w:rsidRDefault="00B17BF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</w:rPr>
      </w:pPr>
    </w:p>
    <w:p w:rsidR="006824A8" w:rsidRPr="00265721" w:rsidRDefault="006824A8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C43A69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6824A8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 wp14:anchorId="1C866799" wp14:editId="6B4112F3">
            <wp:extent cx="504825" cy="497205"/>
            <wp:effectExtent l="0" t="0" r="9525" b="0"/>
            <wp:docPr id="3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5721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C43A69" w:rsidRPr="00265721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15"/>
          <w:szCs w:val="15"/>
          <w:lang w:val="bg-BG"/>
        </w:rPr>
      </w:pPr>
    </w:p>
    <w:p w:rsidR="00B17BF5" w:rsidRDefault="00B17BF5" w:rsidP="00C63DD3">
      <w:pPr>
        <w:spacing w:after="0"/>
        <w:rPr>
          <w:rFonts w:ascii="Times New Roman" w:hAnsi="Times New Roman"/>
          <w:b/>
          <w:sz w:val="24"/>
          <w:lang w:val="bg-BG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9. ФИЗИЧНИ И ХИМИЧНИ СВОЙСТВА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6824A8" w:rsidRPr="00265721" w:rsidTr="006824A8">
        <w:trPr>
          <w:trHeight w:hRule="exact" w:val="33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C43A69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Обща информация</w:t>
            </w:r>
          </w:p>
        </w:tc>
      </w:tr>
      <w:tr w:rsidR="006824A8" w:rsidRPr="00265721" w:rsidTr="006824A8">
        <w:trPr>
          <w:trHeight w:hRule="exact" w:val="790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B82C01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59322C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6824A8" w:rsidRPr="00265721" w:rsidRDefault="0059322C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6824A8" w:rsidRPr="00265721" w:rsidRDefault="0059322C" w:rsidP="0059322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</w:tc>
      </w:tr>
      <w:tr w:rsidR="006824A8" w:rsidRPr="00815783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6824A8" w:rsidRPr="00265721" w:rsidRDefault="0055373A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/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Температурен интервал на топене</w:t>
            </w:r>
            <w:r w:rsidR="006824A8"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 Неопределени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6824A8" w:rsidRPr="00265721" w:rsidRDefault="0055373A" w:rsidP="00684A35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кипене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/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кипене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: 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684A3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137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30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500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6824A8" w:rsidRPr="00815783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B17BF5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</w:t>
            </w:r>
            <w:r w:rsidR="00B2036E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мост</w:t>
            </w:r>
            <w:proofErr w:type="spellEnd"/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55373A" w:rsidRPr="00265721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Продуктът не е самозапалим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815783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55373A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</w:t>
            </w:r>
            <w:r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. </w:t>
            </w:r>
            <w:r w:rsidR="00B82C01"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 xml:space="preserve">Въпреки това обаче, е възможно образуване на </w:t>
            </w:r>
            <w:r w:rsidR="00B17BF5" w:rsidRPr="00B17BF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избухливи пари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CE7053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експлозивност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6824A8" w:rsidRPr="00265721" w:rsidRDefault="008D6D1C" w:rsidP="00CE7053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CE7053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1 </w:t>
            </w:r>
            <w:proofErr w:type="spellStart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  <w:p w:rsidR="006824A8" w:rsidRPr="00265721" w:rsidRDefault="008D6D1C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7</w:t>
            </w:r>
            <w:r w:rsidR="00CE7053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Vol</w:t>
            </w:r>
            <w:proofErr w:type="spellEnd"/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 xml:space="preserve"> %</w:t>
            </w:r>
          </w:p>
        </w:tc>
      </w:tr>
      <w:tr w:rsidR="006824A8" w:rsidRPr="00815783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4A3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lastRenderedPageBreak/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Парно налягане при 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684A35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6.7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proofErr w:type="spellStart"/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  <w:proofErr w:type="spellEnd"/>
          </w:p>
        </w:tc>
      </w:tr>
      <w:tr w:rsidR="006824A8" w:rsidRPr="00CE7053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684A35" w:rsidRDefault="006824A8" w:rsidP="009B4B75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4"/>
                <w:szCs w:val="24"/>
                <w:lang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8D6D1C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Плътност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9B4B7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0,80</w:t>
            </w:r>
            <w:r w:rsidR="00684A3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-0,</w:t>
            </w:r>
            <w:r w:rsidR="009B4B7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val="bg-BG" w:eastAsia="bg-BG"/>
              </w:rPr>
              <w:t>82</w:t>
            </w:r>
            <w:r w:rsidR="00684A3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lang w:eastAsia="bg-BG"/>
              </w:rPr>
              <w:t xml:space="preserve"> g/cm</w:t>
            </w:r>
            <w:r w:rsidR="00684A35" w:rsidRPr="00684A35">
              <w:rPr>
                <w:rFonts w:ascii="Times New Roman" w:eastAsiaTheme="minorEastAsia" w:hAnsi="Times New Roman"/>
                <w:bCs/>
                <w:i/>
                <w:iCs/>
                <w:sz w:val="20"/>
                <w:szCs w:val="20"/>
                <w:vertAlign w:val="superscript"/>
                <w:lang w:eastAsia="bg-BG"/>
              </w:rPr>
              <w:t>3</w:t>
            </w:r>
          </w:p>
        </w:tc>
      </w:tr>
      <w:tr w:rsidR="006824A8" w:rsidRPr="00815783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/ </w:t>
            </w:r>
            <w:r w:rsidR="00F53F7B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Възможност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за смесване</w:t>
            </w:r>
          </w:p>
          <w:p w:rsidR="006824A8" w:rsidRPr="00265721" w:rsidRDefault="006308F1" w:rsidP="006308F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вода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6824A8" w:rsidRPr="00815783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</w:p>
          <w:p w:rsidR="006824A8" w:rsidRPr="00265721" w:rsidRDefault="006308F1" w:rsidP="00C0291A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9B4B7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27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6824A8" w:rsidRPr="00265721" w:rsidRDefault="00E338E7" w:rsidP="00684A35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</w:t>
            </w:r>
            <w:r w:rsidR="00DE3C5E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я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VOC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)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(</w:t>
            </w:r>
            <w:r w:rsidR="006308F1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ЕО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)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9B4B7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27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6824A8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308F1" w:rsidP="009B4B7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eastAsiaTheme="minorEastAsia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="006824A8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E338E7"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 w:rsidR="009B4B75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73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="006824A8"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</w:tbl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10. СТАБИЛНОСТ И </w:t>
      </w:r>
      <w:r w:rsidR="00DF760C" w:rsidRPr="00265721">
        <w:rPr>
          <w:rFonts w:ascii="Times New Roman" w:hAnsi="Times New Roman"/>
          <w:b/>
          <w:sz w:val="24"/>
          <w:lang w:val="bg-BG"/>
        </w:rPr>
        <w:t>РЕАКТИВОСПОСОБНОСТ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/ </w:t>
      </w:r>
      <w:r w:rsidR="00B2036E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условия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,</w:t>
      </w:r>
      <w:r w:rsidR="00B2036E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="00F82C61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вероятност от разпадане, ако се използва съобразно спецификациите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Материали,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Опасни реакции</w:t>
      </w:r>
      <w:r w:rsidR="00F82C61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F760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11. ТОКСИКОЛОГИЧНА ИНФОРМАЦИЯ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207CC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5"/>
          <w:szCs w:val="5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709"/>
        <w:gridCol w:w="5196"/>
      </w:tblGrid>
      <w:tr w:rsidR="006824A8" w:rsidRPr="00815783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4E42AB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="004E42AB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 xml:space="preserve">LD/LC50 </w:t>
            </w:r>
            <w:r w:rsidR="004E42AB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(летална доза/летална концентрация)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:</w:t>
            </w:r>
          </w:p>
        </w:tc>
      </w:tr>
      <w:tr w:rsidR="006824A8" w:rsidRPr="00265721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4E42AB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1330-20-7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="004E42AB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ксилен</w:t>
            </w:r>
            <w:proofErr w:type="spellEnd"/>
          </w:p>
        </w:tc>
      </w:tr>
      <w:tr w:rsidR="006824A8" w:rsidRPr="00815783" w:rsidTr="00D050F2">
        <w:trPr>
          <w:trHeight w:hRule="exact" w:val="541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D050F2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6824A8" w:rsidRPr="00265721" w:rsidRDefault="00D050F2" w:rsidP="006824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контакт с кожата</w:t>
            </w:r>
          </w:p>
        </w:tc>
        <w:tc>
          <w:tcPr>
            <w:tcW w:w="709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</w:tc>
        <w:tc>
          <w:tcPr>
            <w:tcW w:w="5196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6824A8" w:rsidRPr="00265721" w:rsidRDefault="006824A8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430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D050F2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  <w:p w:rsidR="006824A8" w:rsidRPr="00265721" w:rsidRDefault="006824A8" w:rsidP="00D050F2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200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mg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proofErr w:type="spellStart"/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kg</w:t>
            </w:r>
            <w:proofErr w:type="spellEnd"/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D050F2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заек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AD6318" w:rsidRDefault="00AD631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AD6318" w:rsidRDefault="00AD631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AD6318" w:rsidRDefault="00AD631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="004E42AB"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</w:t>
      </w:r>
      <w:r w:rsidR="004E42AB"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и </w:t>
      </w:r>
      <w:r w:rsidR="004E42AB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кожата </w:t>
      </w:r>
      <w:r w:rsidR="003B189D">
        <w:rPr>
          <w:rFonts w:ascii="Times New Roman" w:hAnsi="Times New Roman"/>
          <w:i/>
          <w:iCs/>
          <w:sz w:val="20"/>
          <w:szCs w:val="20"/>
          <w:lang w:val="bg-BG"/>
        </w:rPr>
        <w:t>и лигавицата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D737D1" w:rsidRPr="00D737D1" w:rsidRDefault="006824A8" w:rsidP="00D737D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Cs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="00D737D1" w:rsidRPr="00D737D1">
        <w:rPr>
          <w:lang w:val="ru-RU"/>
        </w:rPr>
        <w:t xml:space="preserve"> </w:t>
      </w:r>
      <w:r w:rsidR="001933C6">
        <w:rPr>
          <w:rFonts w:ascii="Times New Roman" w:hAnsi="Times New Roman"/>
          <w:bCs/>
          <w:i/>
          <w:iCs/>
          <w:sz w:val="20"/>
          <w:szCs w:val="20"/>
          <w:lang w:val="bg-BG"/>
        </w:rPr>
        <w:t>Няма дразнещ ефект</w:t>
      </w:r>
      <w:r w:rsidR="00D737D1" w:rsidRPr="00D737D1">
        <w:rPr>
          <w:rFonts w:ascii="Times New Roman" w:hAnsi="Times New Roman"/>
          <w:bCs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D737D1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proofErr w:type="spellStart"/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</w:t>
      </w:r>
      <w:proofErr w:type="spellEnd"/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Не </w:t>
      </w:r>
      <w:r w:rsidR="00F53F7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е</w:t>
      </w:r>
      <w:r w:rsidR="004E42A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 xml:space="preserve"> известн</w:t>
      </w:r>
      <w:r w:rsidR="00F53F7B"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о сенсибилизиращо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="004E42AB"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токсикологична информация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</w:p>
    <w:p w:rsidR="00F53F7B" w:rsidRPr="00265721" w:rsidRDefault="00F53F7B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На базата на метода за оценка на "Общите насоки за категоризиране на препарати в ЕС" в последната валидна редакция</w:t>
      </w:r>
      <w:r w:rsidR="00873363"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 xml:space="preserve"> продукт</w:t>
      </w:r>
      <w:r w:rsidR="007436AA"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ъ</w:t>
      </w: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 xml:space="preserve">т </w:t>
      </w:r>
      <w:r w:rsidR="007436AA"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е свързан със следните опасности</w:t>
      </w:r>
      <w:r w:rsidR="006824A8"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: </w:t>
      </w:r>
    </w:p>
    <w:p w:rsidR="006824A8" w:rsidRPr="00265721" w:rsidRDefault="00F53F7B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Вреден; Дразнещ</w:t>
      </w:r>
    </w:p>
    <w:p w:rsidR="006824A8" w:rsidRPr="00265721" w:rsidRDefault="006824A8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12. ИНФОРМАЦИЯ ЗА ОКОЛНАТА СРЕДА</w:t>
      </w:r>
    </w:p>
    <w:p w:rsidR="0016532F" w:rsidRDefault="0016532F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A04A2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7436AA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7F2247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Клас на опасност по отношение на водите 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824A8"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="0016532F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по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="006824A8"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 w:rsidR="0016532F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обствена класификация</w:t>
      </w:r>
      <w:r w:rsidR="006824A8"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6824A8" w:rsidRPr="00265721" w:rsidRDefault="007F2247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подпочвените води, водни басейни и канализационната мрежа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. </w:t>
      </w:r>
      <w:r w:rsidR="0091686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</w:t>
      </w:r>
      <w:r w:rsidR="0016532F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</w:t>
      </w:r>
      <w:r w:rsidR="0091686C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икване в малки количества в почвата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7436AA" w:rsidRPr="00265721" w:rsidRDefault="007436AA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E1506" w:rsidRPr="00265721" w:rsidRDefault="006E1506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16532F" w:rsidRPr="001259F1" w:rsidRDefault="006824A8" w:rsidP="001259F1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13. ТРЕТИРАНЕ НА ОТПАДЪЦИТЕ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Продукт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6824A8" w:rsidRPr="00265721" w:rsidRDefault="004326FB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6824A8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</w:t>
      </w:r>
      <w:r w:rsidR="006824A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E1506" w:rsidRPr="001259F1" w:rsidRDefault="006824A8" w:rsidP="001259F1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4326FB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</w:t>
      </w:r>
      <w:r w:rsidR="00786D5F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нормативни</w:t>
      </w:r>
      <w:r w:rsidR="004326FB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разпоредби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lastRenderedPageBreak/>
        <w:t xml:space="preserve">14. ИНФОРМАЦИЯ ЗА ТРАНСПОРТИРАНЕ 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Сухопътен и железопътен транспорт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ADR/RID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трансгранично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3A80E139" wp14:editId="7D4D25BD">
            <wp:extent cx="504825" cy="504825"/>
            <wp:effectExtent l="0" t="0" r="9525" b="9525"/>
            <wp:docPr id="3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на опасност по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ADR/RID: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КЛАС 3. </w:t>
      </w:r>
      <w:proofErr w:type="spellStart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Запалими</w:t>
      </w:r>
      <w:proofErr w:type="spellEnd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течни вещества</w:t>
      </w:r>
    </w:p>
    <w:p w:rsidR="006824A8" w:rsidRPr="00265721" w:rsidRDefault="006824A8" w:rsidP="004F7FC0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за опасност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по </w:t>
      </w:r>
      <w:proofErr w:type="spellStart"/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Кемплер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="004F7FC0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30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="00E338E7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1307</w:t>
      </w:r>
    </w:p>
    <w:p w:rsidR="006824A8" w:rsidRPr="004F7FC0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4F7FC0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E338E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стоките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1307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КСИЛЕНИ, разтвор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7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Код на тунелни ограничения: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D/E</w:t>
      </w:r>
    </w:p>
    <w:p w:rsidR="006824A8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</w:rPr>
      </w:pPr>
    </w:p>
    <w:p w:rsidR="00AD6318" w:rsidRPr="00F44559" w:rsidRDefault="00AD6318" w:rsidP="00F44559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Морски транспорт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IMDG:</w:t>
      </w:r>
    </w:p>
    <w:p w:rsidR="006824A8" w:rsidRPr="00265721" w:rsidRDefault="006824A8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spacing w:after="0"/>
        <w:ind w:firstLine="426"/>
        <w:rPr>
          <w:rFonts w:ascii="Arial Narrow" w:hAnsi="Arial Narrow"/>
          <w:b/>
          <w:sz w:val="24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13ADC24B" wp14:editId="0C0369D4">
            <wp:extent cx="504825" cy="504825"/>
            <wp:effectExtent l="0" t="0" r="9525" b="9525"/>
            <wp:docPr id="3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07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IMDG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 (UN-номер)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1307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4F7FC0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6824A8" w:rsidRPr="00F44559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EMS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F-E,S-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</w:rPr>
        <w:t>D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•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Статус на замърсителя на морските басейни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6E1506"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</w:t>
      </w:r>
    </w:p>
    <w:p w:rsidR="006E1506" w:rsidRPr="00265721" w:rsidRDefault="006824A8" w:rsidP="00F44559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КСИЛЕНИ, разтвор</w:t>
      </w:r>
    </w:p>
    <w:p w:rsidR="00B23396" w:rsidRPr="00265721" w:rsidRDefault="00B23396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B23396" w:rsidRPr="00265721" w:rsidRDefault="00B23396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Въздушен транспорт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ICAO-TI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IATA-DGR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after="0" w:line="240" w:lineRule="auto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 wp14:anchorId="79FF8E6D" wp14:editId="5C07F670">
            <wp:extent cx="504825" cy="504825"/>
            <wp:effectExtent l="0" t="0" r="9525" b="9525"/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4A8" w:rsidRPr="00265721" w:rsidRDefault="006824A8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Клас на опасност по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ICAO/IATA: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Номер по списъка на ООН</w:t>
      </w:r>
      <w:r w:rsidR="006E1506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UN/ID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F44559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1307</w:t>
      </w:r>
    </w:p>
    <w:p w:rsidR="006824A8" w:rsidRPr="00265721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6824A8" w:rsidRPr="004F7FC0" w:rsidRDefault="006824A8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C92256" w:rsidRDefault="006824A8" w:rsidP="00F44559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E1506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КСИЛЕНИ, разтвор</w:t>
      </w:r>
    </w:p>
    <w:p w:rsidR="00F44559" w:rsidRPr="00265721" w:rsidRDefault="00F44559" w:rsidP="00F44559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6824A8" w:rsidRPr="004F7FC0" w:rsidRDefault="00C92256" w:rsidP="00AD6318">
      <w:pPr>
        <w:spacing w:after="0"/>
        <w:ind w:left="284"/>
        <w:rPr>
          <w:rFonts w:ascii="Arial Narrow" w:hAnsi="Arial Narrow"/>
          <w:b/>
          <w:sz w:val="24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</w:t>
      </w:r>
      <w:proofErr w:type="spellStart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M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</w:t>
      </w:r>
      <w:proofErr w:type="spellStart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Re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</w:t>
      </w:r>
      <w:proofErr w:type="spellEnd"/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":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1307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4559">
        <w:rPr>
          <w:rFonts w:ascii="Times New Roman" w:hAnsi="Times New Roman"/>
          <w:i/>
          <w:iCs/>
          <w:color w:val="000000"/>
          <w:sz w:val="20"/>
          <w:szCs w:val="20"/>
        </w:rPr>
        <w:t>XYLENES, solution,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</w:t>
      </w:r>
      <w:r w:rsidR="004F7FC0">
        <w:rPr>
          <w:rFonts w:ascii="Times New Roman" w:hAnsi="Times New Roman"/>
          <w:i/>
          <w:iCs/>
          <w:color w:val="000000"/>
          <w:sz w:val="20"/>
          <w:szCs w:val="20"/>
        </w:rPr>
        <w:t>I</w:t>
      </w:r>
    </w:p>
    <w:p w:rsidR="00C92256" w:rsidRPr="00265721" w:rsidRDefault="00C92256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15. ИНФОРМАЦИЯ, СЪГЛАСНО ДЕЙСТВАЩ</w:t>
      </w:r>
      <w:r w:rsidR="00261A47" w:rsidRPr="00265721">
        <w:rPr>
          <w:rFonts w:ascii="Times New Roman" w:hAnsi="Times New Roman"/>
          <w:b/>
          <w:sz w:val="24"/>
          <w:lang w:val="bg-BG"/>
        </w:rPr>
        <w:t>АТА НОРМАТИВНА УРЕДБА</w:t>
      </w:r>
      <w:r w:rsidRPr="00265721">
        <w:rPr>
          <w:rFonts w:ascii="Times New Roman" w:hAnsi="Times New Roman"/>
          <w:b/>
          <w:sz w:val="24"/>
          <w:lang w:val="bg-BG"/>
        </w:rPr>
        <w:t xml:space="preserve"> 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2D3E93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Етикетиране съгласно </w:t>
      </w:r>
      <w:r w:rsidR="0016532F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указанията</w:t>
      </w:r>
      <w:r w:rsidR="002D3E93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ЕС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2D3E93" w:rsidP="002D3E93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Продуктът е класифициран и обозначен</w:t>
      </w:r>
      <w:r w:rsidR="00C92256" w:rsidRPr="00265721">
        <w:rPr>
          <w:rFonts w:ascii="Times New Roman" w:hAnsi="Times New Roman"/>
          <w:i/>
          <w:iCs/>
          <w:color w:val="000000"/>
          <w:spacing w:val="1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в съответствие с Директивите на ЕС 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</w:t>
      </w:r>
      <w:r w:rsidR="00C92256" w:rsidRPr="00265721">
        <w:rPr>
          <w:rFonts w:ascii="Times New Roman" w:hAnsi="Times New Roman"/>
          <w:i/>
          <w:iCs/>
          <w:color w:val="000000"/>
          <w:spacing w:val="10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Наредба за опасните вещества и препарати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C92256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620F4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Символи и </w:t>
      </w:r>
      <w:r w:rsidR="003835D3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знаци</w:t>
      </w:r>
      <w:r w:rsidR="00F620F4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 за опасности на продукта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:</w:t>
      </w:r>
    </w:p>
    <w:p w:rsidR="00C92256" w:rsidRDefault="00C92256" w:rsidP="00C92256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20"/>
          <w:szCs w:val="20"/>
        </w:rPr>
      </w:pPr>
    </w:p>
    <w:p w:rsidR="001E1B80" w:rsidRPr="001E1B80" w:rsidRDefault="001E1B80" w:rsidP="00C92256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</w:rPr>
      </w:pPr>
    </w:p>
    <w:p w:rsidR="001E1B80" w:rsidRPr="00265721" w:rsidRDefault="001E1B80" w:rsidP="001E1B80">
      <w:pPr>
        <w:widowControl w:val="0"/>
        <w:autoSpaceDE w:val="0"/>
        <w:autoSpaceDN w:val="0"/>
        <w:adjustRightInd w:val="0"/>
        <w:spacing w:after="0" w:line="205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Xn</w:t>
      </w:r>
      <w:proofErr w:type="spellEnd"/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 wp14:anchorId="388616DB" wp14:editId="0B27A62E">
                <wp:simplePos x="0" y="0"/>
                <wp:positionH relativeFrom="page">
                  <wp:posOffset>1075055</wp:posOffset>
                </wp:positionH>
                <wp:positionV relativeFrom="paragraph">
                  <wp:posOffset>-249555</wp:posOffset>
                </wp:positionV>
                <wp:extent cx="1042035" cy="499110"/>
                <wp:effectExtent l="0" t="0" r="0" b="0"/>
                <wp:wrapNone/>
                <wp:docPr id="66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110"/>
                          <a:chOff x="1693" y="-393"/>
                          <a:chExt cx="1641" cy="786"/>
                        </a:xfrm>
                      </wpg:grpSpPr>
                      <wps:wsp>
                        <wps:cNvPr id="6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693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 wp14:anchorId="64FC8FAF" wp14:editId="4821201D">
                                    <wp:extent cx="504825" cy="497205"/>
                                    <wp:effectExtent l="0" t="0" r="9525" b="0"/>
                                    <wp:docPr id="2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4825" cy="49720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8D6D1C" w:rsidRDefault="008D6D1C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2537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D6D1C" w:rsidRDefault="008D6D1C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8D6D1C" w:rsidRDefault="008D6D1C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32" style="position:absolute;left:0;text-align:left;margin-left:84.65pt;margin-top:-19.65pt;width:82.05pt;height:39.3pt;z-index:-251653120;mso-position-horizontal-relative:page" coordorigin="1693,-393" coordsize="1641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" o:allowincell="f">
                <v:rect id="Rectangle 378" o:spid="_x0000_s1033" style="position:absolute;left:1693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8D6D1C" w:rsidRDefault="008D6D1C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 wp14:anchorId="64FC8FAF" wp14:editId="4821201D">
                              <wp:extent cx="504825" cy="497205"/>
                              <wp:effectExtent l="0" t="0" r="9525" b="0"/>
                              <wp:docPr id="2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4825" cy="49720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8D6D1C" w:rsidRDefault="008D6D1C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9" o:spid="_x0000_s1034" style="position:absolute;left:2537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8D6D1C" w:rsidRDefault="008D6D1C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8D6D1C" w:rsidRDefault="008D6D1C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4" w:after="0" w:line="190" w:lineRule="exact"/>
        <w:ind w:right="-20"/>
        <w:rPr>
          <w:rFonts w:ascii="Times New Roman" w:hAnsi="Times New Roman"/>
          <w:color w:val="000000"/>
          <w:sz w:val="19"/>
          <w:szCs w:val="19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Елементи на етикета за обозначение на опасностите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F401D7" w:rsidP="00C92256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proofErr w:type="spellStart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ксилен</w:t>
      </w:r>
      <w:proofErr w:type="spellEnd"/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R-фрази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1E1B80" w:rsidP="001E1B8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proofErr w:type="gramStart"/>
      <w:r>
        <w:rPr>
          <w:rFonts w:ascii="Times New Roman" w:hAnsi="Times New Roman"/>
          <w:i/>
          <w:iCs/>
          <w:color w:val="000000"/>
          <w:sz w:val="20"/>
          <w:szCs w:val="20"/>
        </w:rPr>
        <w:t>10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Запалим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proofErr w:type="gramEnd"/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20/21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93245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 при вдишване и при контакт с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Default="00C92256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8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</w:r>
      <w:r w:rsidR="0093245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Дразни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6900E5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F401D7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S-фрази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C92256" w:rsidRPr="00265721" w:rsidRDefault="001E1B80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Pr="001E1B80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 xml:space="preserve">  </w:t>
      </w:r>
      <w:r w:rsidR="00932458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пази далеч от достъп на деца</w:t>
      </w:r>
      <w:r w:rsidR="00C92256"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C92256" w:rsidRPr="00265721" w:rsidRDefault="00C92256" w:rsidP="001E1B80">
      <w:pPr>
        <w:widowControl w:val="0"/>
        <w:autoSpaceDE w:val="0"/>
        <w:autoSpaceDN w:val="0"/>
        <w:adjustRightInd w:val="0"/>
        <w:spacing w:before="2" w:after="0" w:line="226" w:lineRule="exact"/>
        <w:ind w:left="902" w:right="121" w:hanging="509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36/37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6900E5" w:rsidRPr="006900E5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носи подходящо защитно облекло и ръкавици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6824A8" w:rsidRDefault="00C92256" w:rsidP="00F401D7">
      <w:pPr>
        <w:spacing w:after="0"/>
        <w:ind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46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ab/>
      </w:r>
      <w:r w:rsidR="00932458"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При поглъщане да се потърси незабавно медицинска помощ и да се покаже опаковката или етикетът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.</w:t>
      </w:r>
    </w:p>
    <w:p w:rsidR="001E1B80" w:rsidRPr="001E1B80" w:rsidRDefault="001E1B80" w:rsidP="00F401D7">
      <w:pPr>
        <w:spacing w:after="0"/>
        <w:ind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</w:pPr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56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Този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материал и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опаковката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му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да се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изхвърлят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само на места за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събиране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на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опасни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или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специални</w:t>
      </w:r>
      <w:proofErr w:type="spellEnd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 xml:space="preserve"> </w:t>
      </w:r>
      <w:proofErr w:type="spellStart"/>
      <w:r w:rsidRPr="001E1B80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ru-RU"/>
        </w:rPr>
        <w:t>отпадъци</w:t>
      </w:r>
      <w:proofErr w:type="spellEnd"/>
    </w:p>
    <w:p w:rsidR="00C92256" w:rsidRPr="00265721" w:rsidRDefault="00C92256" w:rsidP="00C92256">
      <w:pPr>
        <w:spacing w:after="0"/>
        <w:rPr>
          <w:rFonts w:ascii="Arial Narrow" w:hAnsi="Arial Narrow"/>
          <w:b/>
          <w:sz w:val="24"/>
          <w:lang w:val="bg-BG"/>
        </w:rPr>
      </w:pPr>
    </w:p>
    <w:p w:rsidR="006824A8" w:rsidRPr="00265721" w:rsidRDefault="006824A8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16. ДРУГА ИНФОРМАЦИЯ</w:t>
      </w:r>
    </w:p>
    <w:p w:rsidR="00C92256" w:rsidRPr="00265721" w:rsidRDefault="00DE3C5E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="00C92256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val="bg-BG"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Приложими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R-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1E1B80" w:rsidRPr="00265721" w:rsidRDefault="001E1B80" w:rsidP="001E1B80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1E1B80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>10</w:t>
      </w:r>
      <w:proofErr w:type="gramStart"/>
      <w:r w:rsidR="006900E5">
        <w:rPr>
          <w:rFonts w:ascii="Times New Roman" w:hAnsi="Times New Roman"/>
          <w:i/>
          <w:iCs/>
          <w:color w:val="000000"/>
          <w:sz w:val="20"/>
          <w:szCs w:val="20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З</w:t>
      </w:r>
      <w:proofErr w:type="gramEnd"/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апалим.</w:t>
      </w:r>
    </w:p>
    <w:p w:rsidR="001E1B80" w:rsidRDefault="001E1B80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20/21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 при вдишване и при контакт с кожата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1E1B80" w:rsidRDefault="001E1B80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8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Дразни кожата</w:t>
      </w:r>
    </w:p>
    <w:p w:rsidR="00C92256" w:rsidRPr="001E1B80" w:rsidRDefault="00C92256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eastAsiaTheme="minorEastAsia" w:hAnsi="Times New Roman"/>
          <w:color w:val="000000"/>
          <w:sz w:val="10"/>
          <w:szCs w:val="10"/>
          <w:lang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B23396" w:rsidRPr="00265721" w:rsidRDefault="00B2339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  <w:r w:rsidRPr="00265721">
        <w:rPr>
          <w:rFonts w:ascii="Times New Roman" w:eastAsiaTheme="minorEastAsia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 xml:space="preserve">г-н </w:t>
      </w:r>
      <w:proofErr w:type="spellStart"/>
      <w:r w:rsidR="00932458"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Рашад</w:t>
      </w:r>
      <w:proofErr w:type="spellEnd"/>
    </w:p>
    <w:p w:rsidR="00B23396" w:rsidRPr="00265721" w:rsidRDefault="00B2339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</w:pP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eastAsiaTheme="minorEastAsia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Съкращения и </w:t>
      </w:r>
      <w:proofErr w:type="spellStart"/>
      <w:r w:rsidR="00932458"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акроними</w:t>
      </w:r>
      <w:proofErr w:type="spellEnd"/>
      <w:r w:rsidRPr="00265721">
        <w:rPr>
          <w:rFonts w:ascii="Times New Roman" w:eastAsiaTheme="minorEastAsia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C92256" w:rsidRPr="00265721" w:rsidRDefault="00C92256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d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é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l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g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reu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(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Европейско споразумение за международен сухопътен транспорт на опасни товари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)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Règl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en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te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io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co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ce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l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t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an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t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nd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ng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re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s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c</w:t>
      </w:r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h</w:t>
      </w:r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em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n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e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proofErr w:type="spellStart"/>
      <w:r w:rsidRPr="00265721">
        <w:rPr>
          <w:rFonts w:ascii="Times New Roman" w:eastAsiaTheme="minorEastAsia" w:hAnsi="Times New Roman"/>
          <w:i/>
          <w:iCs/>
          <w:color w:val="000000"/>
          <w:spacing w:val="3"/>
          <w:sz w:val="16"/>
          <w:szCs w:val="16"/>
          <w:lang w:val="bg-BG" w:eastAsia="bg-BG"/>
        </w:rPr>
        <w:t>f</w:t>
      </w:r>
      <w:r w:rsidRPr="00265721">
        <w:rPr>
          <w:rFonts w:ascii="Times New Roman" w:eastAsiaTheme="minorEastAsia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r</w:t>
      </w:r>
      <w:proofErr w:type="spellEnd"/>
      <w:r w:rsidRPr="00265721">
        <w:rPr>
          <w:rFonts w:ascii="Times New Roman" w:eastAsiaTheme="minorEastAsia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(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pacing w:val="2"/>
          <w:sz w:val="16"/>
          <w:szCs w:val="16"/>
          <w:lang w:val="bg-BG" w:eastAsia="bg-BG"/>
        </w:rPr>
        <w:t>Правилник за международен железопътен превоз на опасни товари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IMDG: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Международен кодекс за превоз на опасни товари по море</w:t>
      </w:r>
    </w:p>
    <w:p w:rsidR="00C92256" w:rsidRPr="00265721" w:rsidRDefault="00C92256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IATA: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Международна организация за въздушен транспорт</w:t>
      </w:r>
    </w:p>
    <w:p w:rsidR="00565B4E" w:rsidRPr="00265721" w:rsidRDefault="00C92256" w:rsidP="00565B4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IATA-DGR: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Правилник за транспортиране на опасни товари</w:t>
      </w:r>
      <w:r w:rsidR="0016532F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на </w:t>
      </w:r>
      <w:r w:rsidRPr="00265721">
        <w:rPr>
          <w:rFonts w:ascii="Times New Roman" w:eastAsiaTheme="minorEastAsia" w:hAnsi="Times New Roman"/>
          <w:i/>
          <w:iCs/>
          <w:color w:val="000000"/>
          <w:spacing w:val="-9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Международната организация за въздушен транспорт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IATA) 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182" w:lineRule="exact"/>
        <w:ind w:left="393" w:right="2557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ICAO: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Международната организация за гражданска авиация</w:t>
      </w:r>
    </w:p>
    <w:p w:rsidR="00565B4E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ICAO-TI:</w:t>
      </w:r>
      <w:r w:rsidRPr="00265721">
        <w:rPr>
          <w:rFonts w:ascii="Times New Roman" w:eastAsiaTheme="minorEastAsia" w:hAnsi="Times New Roman"/>
          <w:i/>
          <w:iCs/>
          <w:color w:val="000000"/>
          <w:spacing w:val="-7"/>
          <w:sz w:val="16"/>
          <w:szCs w:val="16"/>
          <w:lang w:val="bg-BG" w:eastAsia="bg-BG"/>
        </w:rPr>
        <w:t xml:space="preserve"> 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Технически инструкции на Международната организация за гражданска авиация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ICAO) </w:t>
      </w:r>
    </w:p>
    <w:p w:rsidR="00C92256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GHS: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Глобалната хармонизирана система за класифициране и етикетиране на химични вещества и смеси</w:t>
      </w:r>
    </w:p>
    <w:p w:rsidR="00DE3C5E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VOC: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Летливи органични съединения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САЩ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ЕС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C92256" w:rsidRPr="00265721" w:rsidRDefault="00C92256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LC50: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Летална концентрация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1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</w:p>
    <w:p w:rsidR="00C92256" w:rsidRPr="00265721" w:rsidRDefault="00C92256" w:rsidP="00C92256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eastAsiaTheme="minorEastAsia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LD50:</w:t>
      </w:r>
      <w:r w:rsidRPr="00265721">
        <w:rPr>
          <w:rFonts w:ascii="Times New Roman" w:eastAsiaTheme="minorEastAsia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Летална доза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="00DE3C5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  <w:r w:rsidR="00565B4E"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</w:p>
    <w:p w:rsidR="006824A8" w:rsidRPr="00265721" w:rsidRDefault="006824A8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076557" w:rsidRPr="00265721" w:rsidRDefault="00076557" w:rsidP="001E1B80">
      <w:pPr>
        <w:pBdr>
          <w:top w:val="single" w:sz="4" w:space="0" w:color="auto"/>
        </w:pBdr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Подписаната, Наталия Георгиева Бонева,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proofErr w:type="spellStart"/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>Kapci</w:t>
      </w:r>
      <w:proofErr w:type="spellEnd"/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 </w:t>
      </w:r>
      <w:r w:rsidR="00F70098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>611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. Преводът се състои от </w:t>
      </w:r>
      <w:r w:rsidR="006900E5">
        <w:rPr>
          <w:rFonts w:ascii="Times New Roman" w:eastAsia="Times New Roman" w:hAnsi="Times New Roman"/>
          <w:i/>
          <w:sz w:val="24"/>
          <w:szCs w:val="24"/>
          <w:lang w:eastAsia="de-DE"/>
        </w:rPr>
        <w:t>7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 xml:space="preserve"> страници.</w:t>
      </w:r>
    </w:p>
    <w:p w:rsidR="00076557" w:rsidRPr="00265721" w:rsidRDefault="00076557" w:rsidP="00076557">
      <w:pPr>
        <w:pBdr>
          <w:top w:val="single" w:sz="4" w:space="0" w:color="auto"/>
        </w:pBdr>
        <w:spacing w:after="12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bg-BG" w:eastAsia="de-DE"/>
        </w:rPr>
      </w:pPr>
    </w:p>
    <w:p w:rsidR="006824A8" w:rsidRPr="00265721" w:rsidRDefault="00076557" w:rsidP="00076557">
      <w:pPr>
        <w:spacing w:after="0"/>
        <w:rPr>
          <w:rFonts w:ascii="Arial Narrow" w:hAnsi="Arial Narrow"/>
          <w:b/>
          <w:sz w:val="24"/>
          <w:lang w:val="bg-BG"/>
        </w:rPr>
      </w:pPr>
      <w:r w:rsidRPr="00265721">
        <w:rPr>
          <w:rFonts w:ascii="Times New Roman" w:eastAsia="Times New Roman" w:hAnsi="Times New Roman"/>
          <w:i/>
          <w:sz w:val="24"/>
          <w:szCs w:val="24"/>
          <w:lang w:val="bg-BG" w:eastAsia="bg-BG"/>
        </w:rPr>
        <w:t xml:space="preserve">Преводач: ..................................., </w:t>
      </w:r>
      <w:r w:rsidRPr="00265721">
        <w:rPr>
          <w:rFonts w:ascii="Times New Roman" w:eastAsia="Times New Roman" w:hAnsi="Times New Roman"/>
          <w:i/>
          <w:sz w:val="24"/>
          <w:szCs w:val="24"/>
          <w:lang w:val="bg-BG" w:eastAsia="de-DE"/>
        </w:rPr>
        <w:t>Наталия Георгиева Бонева</w:t>
      </w:r>
    </w:p>
    <w:sectPr w:rsidR="006824A8" w:rsidRPr="00265721" w:rsidSect="00514B64">
      <w:headerReference w:type="default" r:id="rId18"/>
      <w:footerReference w:type="default" r:id="rId19"/>
      <w:pgSz w:w="12240" w:h="15840"/>
      <w:pgMar w:top="1417" w:right="1183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26D" w:rsidRDefault="0087326D" w:rsidP="00514B64">
      <w:pPr>
        <w:spacing w:after="0" w:line="240" w:lineRule="auto"/>
      </w:pPr>
      <w:r>
        <w:separator/>
      </w:r>
    </w:p>
  </w:endnote>
  <w:endnote w:type="continuationSeparator" w:id="0">
    <w:p w:rsidR="0087326D" w:rsidRDefault="0087326D" w:rsidP="00514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2818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B64" w:rsidRDefault="00514B6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67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14B64" w:rsidRDefault="00514B6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26D" w:rsidRDefault="0087326D" w:rsidP="00514B64">
      <w:pPr>
        <w:spacing w:after="0" w:line="240" w:lineRule="auto"/>
      </w:pPr>
      <w:r>
        <w:separator/>
      </w:r>
    </w:p>
  </w:footnote>
  <w:footnote w:type="continuationSeparator" w:id="0">
    <w:p w:rsidR="0087326D" w:rsidRDefault="0087326D" w:rsidP="00514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4B64" w:rsidRDefault="00514B64" w:rsidP="00514B64">
    <w:pPr>
      <w:pStyle w:val="Header"/>
      <w:jc w:val="right"/>
    </w:pPr>
  </w:p>
  <w:p w:rsidR="00514B64" w:rsidRDefault="00514B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255AF"/>
    <w:rsid w:val="00026131"/>
    <w:rsid w:val="00032A14"/>
    <w:rsid w:val="00076557"/>
    <w:rsid w:val="000F2BA8"/>
    <w:rsid w:val="00117F78"/>
    <w:rsid w:val="00125025"/>
    <w:rsid w:val="001259F1"/>
    <w:rsid w:val="0016532F"/>
    <w:rsid w:val="00176163"/>
    <w:rsid w:val="001933C6"/>
    <w:rsid w:val="001E1B80"/>
    <w:rsid w:val="001E67A4"/>
    <w:rsid w:val="00203D74"/>
    <w:rsid w:val="00261A47"/>
    <w:rsid w:val="00265721"/>
    <w:rsid w:val="002D3E93"/>
    <w:rsid w:val="002F281D"/>
    <w:rsid w:val="003633B7"/>
    <w:rsid w:val="003835D3"/>
    <w:rsid w:val="00392E40"/>
    <w:rsid w:val="003B189D"/>
    <w:rsid w:val="003E30C6"/>
    <w:rsid w:val="003E7346"/>
    <w:rsid w:val="00402577"/>
    <w:rsid w:val="004326FB"/>
    <w:rsid w:val="004414ED"/>
    <w:rsid w:val="004421C4"/>
    <w:rsid w:val="00453648"/>
    <w:rsid w:val="00476F2A"/>
    <w:rsid w:val="004A5089"/>
    <w:rsid w:val="004B5272"/>
    <w:rsid w:val="004E42AB"/>
    <w:rsid w:val="004F7FC0"/>
    <w:rsid w:val="00514B64"/>
    <w:rsid w:val="00541A08"/>
    <w:rsid w:val="0055373A"/>
    <w:rsid w:val="00565B4E"/>
    <w:rsid w:val="0059322C"/>
    <w:rsid w:val="005C1B85"/>
    <w:rsid w:val="005C4C10"/>
    <w:rsid w:val="005D1960"/>
    <w:rsid w:val="006308F1"/>
    <w:rsid w:val="00674473"/>
    <w:rsid w:val="006824A8"/>
    <w:rsid w:val="00684A35"/>
    <w:rsid w:val="00685B29"/>
    <w:rsid w:val="006900E5"/>
    <w:rsid w:val="006B24B6"/>
    <w:rsid w:val="006E1506"/>
    <w:rsid w:val="006E4858"/>
    <w:rsid w:val="006F7E88"/>
    <w:rsid w:val="0072484A"/>
    <w:rsid w:val="007436AA"/>
    <w:rsid w:val="00786D5F"/>
    <w:rsid w:val="00793120"/>
    <w:rsid w:val="007C62AC"/>
    <w:rsid w:val="007F2247"/>
    <w:rsid w:val="00800BA7"/>
    <w:rsid w:val="00815783"/>
    <w:rsid w:val="00823F13"/>
    <w:rsid w:val="0087326D"/>
    <w:rsid w:val="00873363"/>
    <w:rsid w:val="00877878"/>
    <w:rsid w:val="00894034"/>
    <w:rsid w:val="008B11D5"/>
    <w:rsid w:val="008D4235"/>
    <w:rsid w:val="008D4EC8"/>
    <w:rsid w:val="008D6D1C"/>
    <w:rsid w:val="0091686C"/>
    <w:rsid w:val="00926756"/>
    <w:rsid w:val="00932458"/>
    <w:rsid w:val="009331E8"/>
    <w:rsid w:val="009353EC"/>
    <w:rsid w:val="00982467"/>
    <w:rsid w:val="009846EA"/>
    <w:rsid w:val="00991DA4"/>
    <w:rsid w:val="009B4B75"/>
    <w:rsid w:val="00A44472"/>
    <w:rsid w:val="00A6521B"/>
    <w:rsid w:val="00AD3597"/>
    <w:rsid w:val="00AD6318"/>
    <w:rsid w:val="00B17BF5"/>
    <w:rsid w:val="00B2036E"/>
    <w:rsid w:val="00B23396"/>
    <w:rsid w:val="00B67CF6"/>
    <w:rsid w:val="00B82C01"/>
    <w:rsid w:val="00C0018E"/>
    <w:rsid w:val="00C0291A"/>
    <w:rsid w:val="00C139AA"/>
    <w:rsid w:val="00C21352"/>
    <w:rsid w:val="00C34D44"/>
    <w:rsid w:val="00C351FF"/>
    <w:rsid w:val="00C43A69"/>
    <w:rsid w:val="00C63807"/>
    <w:rsid w:val="00C63DD3"/>
    <w:rsid w:val="00C64EE7"/>
    <w:rsid w:val="00C70063"/>
    <w:rsid w:val="00C92256"/>
    <w:rsid w:val="00CE7053"/>
    <w:rsid w:val="00D050F2"/>
    <w:rsid w:val="00D54C11"/>
    <w:rsid w:val="00D556C7"/>
    <w:rsid w:val="00D737D1"/>
    <w:rsid w:val="00DA04A2"/>
    <w:rsid w:val="00DB5648"/>
    <w:rsid w:val="00DC06F5"/>
    <w:rsid w:val="00DE3C5E"/>
    <w:rsid w:val="00DF760C"/>
    <w:rsid w:val="00E11903"/>
    <w:rsid w:val="00E16929"/>
    <w:rsid w:val="00E207CC"/>
    <w:rsid w:val="00E22F7D"/>
    <w:rsid w:val="00E338E7"/>
    <w:rsid w:val="00E724D7"/>
    <w:rsid w:val="00E808D9"/>
    <w:rsid w:val="00E972AA"/>
    <w:rsid w:val="00EA2DD8"/>
    <w:rsid w:val="00EE4202"/>
    <w:rsid w:val="00EE4BDF"/>
    <w:rsid w:val="00F14001"/>
    <w:rsid w:val="00F401D7"/>
    <w:rsid w:val="00F40497"/>
    <w:rsid w:val="00F42F04"/>
    <w:rsid w:val="00F44559"/>
    <w:rsid w:val="00F53F7B"/>
    <w:rsid w:val="00F620F4"/>
    <w:rsid w:val="00F70098"/>
    <w:rsid w:val="00F82C61"/>
    <w:rsid w:val="00F86BAA"/>
    <w:rsid w:val="00FB09F5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D3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815783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/>
    </w:rPr>
  </w:style>
  <w:style w:type="character" w:customStyle="1" w:styleId="A6">
    <w:name w:val="A6"/>
    <w:uiPriority w:val="99"/>
    <w:rsid w:val="00815783"/>
    <w:rPr>
      <w:rFonts w:cs="Myriad Pro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B6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64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DD3"/>
    <w:rPr>
      <w:rFonts w:ascii="Tahoma" w:hAnsi="Tahoma" w:cs="Tahoma"/>
      <w:sz w:val="16"/>
      <w:szCs w:val="16"/>
    </w:rPr>
  </w:style>
  <w:style w:type="paragraph" w:customStyle="1" w:styleId="Pa1">
    <w:name w:val="Pa1"/>
    <w:basedOn w:val="Normal"/>
    <w:next w:val="Normal"/>
    <w:uiPriority w:val="99"/>
    <w:rsid w:val="00815783"/>
    <w:pPr>
      <w:autoSpaceDE w:val="0"/>
      <w:autoSpaceDN w:val="0"/>
      <w:adjustRightInd w:val="0"/>
      <w:spacing w:after="0" w:line="241" w:lineRule="atLeast"/>
    </w:pPr>
    <w:rPr>
      <w:rFonts w:ascii="Myriad Pro" w:hAnsi="Myriad Pro"/>
      <w:sz w:val="24"/>
      <w:szCs w:val="24"/>
      <w:lang w:val="bg-BG"/>
    </w:rPr>
  </w:style>
  <w:style w:type="character" w:customStyle="1" w:styleId="A6">
    <w:name w:val="A6"/>
    <w:uiPriority w:val="99"/>
    <w:rsid w:val="00815783"/>
    <w:rPr>
      <w:rFonts w:cs="Myriad Pro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4B6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14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6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B02BD-FDD7-4099-A0B4-6D47FE8B7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1908</Words>
  <Characters>10879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Prizma</cp:lastModifiedBy>
  <cp:revision>8</cp:revision>
  <cp:lastPrinted>2015-01-21T14:17:00Z</cp:lastPrinted>
  <dcterms:created xsi:type="dcterms:W3CDTF">2015-01-21T13:59:00Z</dcterms:created>
  <dcterms:modified xsi:type="dcterms:W3CDTF">2015-01-21T14:19:00Z</dcterms:modified>
</cp:coreProperties>
</file>